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C665E" w14:textId="77777777" w:rsidR="00445674" w:rsidRPr="00683BCC" w:rsidRDefault="00445674" w:rsidP="00445674">
      <w:pPr>
        <w:pStyle w:val="a3"/>
        <w:spacing w:before="20"/>
        <w:jc w:val="center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683BCC">
        <w:rPr>
          <w:rFonts w:ascii="Times New Roman" w:hAnsi="Times New Roman"/>
          <w:b/>
          <w:sz w:val="24"/>
          <w:szCs w:val="24"/>
          <w:lang w:val="uz-Cyrl-UZ" w:eastAsia="ru-RU"/>
        </w:rPr>
        <w:t xml:space="preserve">Prezident, ijod va ixtisoslashtirilgan maktablarni rivojlantirish agentligi tomonidan amalga oshirilgan ishlar to‘g‘risida </w:t>
      </w:r>
    </w:p>
    <w:p w14:paraId="34D000B0" w14:textId="77777777" w:rsidR="00445674" w:rsidRPr="00683BCC" w:rsidRDefault="00445674" w:rsidP="00445674">
      <w:pPr>
        <w:pStyle w:val="a3"/>
        <w:spacing w:before="2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83BCC">
        <w:rPr>
          <w:rFonts w:ascii="Times New Roman" w:hAnsi="Times New Roman"/>
          <w:b/>
          <w:sz w:val="24"/>
          <w:szCs w:val="24"/>
          <w:lang w:val="uz-Cyrl-UZ" w:eastAsia="ru-RU"/>
        </w:rPr>
        <w:t>MA’LUMOT</w:t>
      </w:r>
    </w:p>
    <w:p w14:paraId="2AB71FEE" w14:textId="77777777" w:rsidR="00445674" w:rsidRPr="00683BCC" w:rsidRDefault="00445674" w:rsidP="00445674">
      <w:pPr>
        <w:pStyle w:val="a3"/>
        <w:spacing w:before="20"/>
        <w:ind w:firstLine="851"/>
        <w:jc w:val="both"/>
        <w:rPr>
          <w:rFonts w:ascii="Times New Roman" w:hAnsi="Times New Roman"/>
          <w:sz w:val="24"/>
          <w:szCs w:val="24"/>
          <w:lang w:val="uz-Cyrl-UZ" w:eastAsia="ru-RU"/>
        </w:rPr>
      </w:pPr>
    </w:p>
    <w:p w14:paraId="4E50A595" w14:textId="77777777" w:rsidR="00445674" w:rsidRPr="00683BCC" w:rsidRDefault="00445674" w:rsidP="00445674">
      <w:pPr>
        <w:pStyle w:val="a3"/>
        <w:tabs>
          <w:tab w:val="left" w:pos="851"/>
          <w:tab w:val="left" w:pos="1276"/>
        </w:tabs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</w:pP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Agentlik tizimida </w:t>
      </w:r>
      <w:r w:rsidRPr="00683BCC">
        <w:rPr>
          <w:rFonts w:ascii="Times New Roman" w:hAnsi="Times New Roman"/>
          <w:b/>
          <w:bCs/>
          <w:color w:val="000000" w:themeColor="text1"/>
          <w:sz w:val="24"/>
          <w:szCs w:val="24"/>
          <w:lang w:val="uz-Cyrl-UZ"/>
        </w:rPr>
        <w:t>16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 w:eastAsia="ru-RU"/>
        </w:rPr>
        <w:t xml:space="preserve">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ta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, jumladan, </w:t>
      </w:r>
      <w:r w:rsidRPr="00683BCC">
        <w:rPr>
          <w:rFonts w:ascii="Times New Roman" w:hAnsi="Times New Roman"/>
          <w:b/>
          <w:bCs/>
          <w:color w:val="000000" w:themeColor="text1"/>
          <w:sz w:val="24"/>
          <w:szCs w:val="24"/>
          <w:lang w:val="uz-Cyrl-UZ"/>
        </w:rPr>
        <w:t>4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 w:eastAsia="ru-RU"/>
        </w:rPr>
        <w:t xml:space="preserve">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ta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 Prezident maktabi (</w:t>
      </w:r>
      <w:r w:rsidRPr="00683BCC">
        <w:rPr>
          <w:rFonts w:ascii="Times New Roman" w:hAnsi="Times New Roman"/>
          <w:b/>
          <w:bCs/>
          <w:color w:val="000000" w:themeColor="text1"/>
          <w:sz w:val="24"/>
          <w:szCs w:val="24"/>
          <w:lang w:val="uz-Cyrl-UZ"/>
        </w:rPr>
        <w:t>576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 w:eastAsia="ru-RU"/>
        </w:rPr>
        <w:t xml:space="preserve">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nafar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 w:eastAsia="ru-RU"/>
        </w:rPr>
        <w:t xml:space="preserve">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o‘quvchi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), </w:t>
      </w:r>
      <w:r w:rsidRPr="00683BCC">
        <w:rPr>
          <w:rFonts w:ascii="Times New Roman" w:hAnsi="Times New Roman"/>
          <w:bCs/>
          <w:color w:val="000000" w:themeColor="text1"/>
          <w:sz w:val="24"/>
          <w:szCs w:val="24"/>
          <w:lang w:val="uz-Cyrl-UZ"/>
        </w:rPr>
        <w:t>9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 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/>
        </w:rPr>
        <w:t>ta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 ijod maktabi (</w:t>
      </w:r>
      <w:r w:rsidRPr="00683BCC">
        <w:rPr>
          <w:rFonts w:ascii="Times New Roman" w:hAnsi="Times New Roman"/>
          <w:b/>
          <w:bCs/>
          <w:color w:val="000000" w:themeColor="text1"/>
          <w:sz w:val="24"/>
          <w:szCs w:val="24"/>
          <w:lang w:val="uz-Cyrl-UZ"/>
        </w:rPr>
        <w:t>1404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 w:eastAsia="ru-RU"/>
        </w:rPr>
        <w:t xml:space="preserve">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nafar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 w:eastAsia="ru-RU"/>
        </w:rPr>
        <w:t xml:space="preserve">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o‘quvchi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) va </w:t>
      </w:r>
      <w:r w:rsidRPr="00683BCC">
        <w:rPr>
          <w:rFonts w:ascii="Times New Roman" w:hAnsi="Times New Roman"/>
          <w:b/>
          <w:bCs/>
          <w:color w:val="000000" w:themeColor="text1"/>
          <w:sz w:val="24"/>
          <w:szCs w:val="24"/>
          <w:lang w:val="uz-Cyrl-UZ"/>
        </w:rPr>
        <w:t>3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 w:eastAsia="ru-RU"/>
        </w:rPr>
        <w:t xml:space="preserve">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ta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 ixtisoslashtirilgan maktab (</w:t>
      </w:r>
      <w:r w:rsidRPr="00683BCC">
        <w:rPr>
          <w:rFonts w:ascii="Times New Roman" w:hAnsi="Times New Roman"/>
          <w:b/>
          <w:bCs/>
          <w:color w:val="000000" w:themeColor="text1"/>
          <w:sz w:val="24"/>
          <w:szCs w:val="24"/>
          <w:lang w:val="uz-Cyrl-UZ"/>
        </w:rPr>
        <w:t>1329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 w:eastAsia="ru-RU"/>
        </w:rPr>
        <w:t xml:space="preserve">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nafar o‘quvchi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) faoliyat yuritib, ulardagi </w:t>
      </w:r>
      <w:r w:rsidRPr="00683BCC">
        <w:rPr>
          <w:rFonts w:ascii="Times New Roman" w:hAnsi="Times New Roman"/>
          <w:b/>
          <w:bCs/>
          <w:color w:val="000000" w:themeColor="text1"/>
          <w:sz w:val="24"/>
          <w:szCs w:val="24"/>
          <w:lang w:val="uz-Cyrl-UZ"/>
        </w:rPr>
        <w:t>3309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 w:eastAsia="ru-RU"/>
        </w:rPr>
        <w:t xml:space="preserve">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nafar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o‘quvchilarga </w:t>
      </w:r>
      <w:r w:rsidRPr="00683BCC">
        <w:rPr>
          <w:rFonts w:ascii="Times New Roman" w:hAnsi="Times New Roman"/>
          <w:b/>
          <w:bCs/>
          <w:color w:val="000000" w:themeColor="text1"/>
          <w:sz w:val="24"/>
          <w:szCs w:val="24"/>
          <w:lang w:val="uz-Cyrl-UZ"/>
        </w:rPr>
        <w:t xml:space="preserve">477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nafar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 yuqori malakali o‘qituvchilar tomonidan interaktiv tarzda chuqurlashtirilgan bilim berilmoqda.</w:t>
      </w:r>
    </w:p>
    <w:p w14:paraId="06ED20D8" w14:textId="77777777" w:rsidR="00445674" w:rsidRPr="00683BCC" w:rsidRDefault="00445674" w:rsidP="00445674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</w:pP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2020\2021-o‘quv yili davomida tasarrufdagi ta’lim muassasalarida malaka toifasiga ega pedagoglar ulushi </w:t>
      </w:r>
      <w:r w:rsidRPr="00683BCC">
        <w:rPr>
          <w:rFonts w:ascii="Times New Roman" w:hAnsi="Times New Roman"/>
          <w:b/>
          <w:bCs/>
          <w:color w:val="000000" w:themeColor="text1"/>
          <w:sz w:val="24"/>
          <w:szCs w:val="24"/>
          <w:lang w:val="uz-Cyrl-UZ"/>
        </w:rPr>
        <w:t>49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 w:eastAsia="ru-RU"/>
        </w:rPr>
        <w:t xml:space="preserve">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foizdan</w:t>
      </w:r>
      <w:r w:rsidRPr="00683BCC">
        <w:rPr>
          <w:rFonts w:ascii="Times New Roman" w:hAnsi="Times New Roman"/>
          <w:b/>
          <w:bCs/>
          <w:color w:val="000000" w:themeColor="text1"/>
          <w:sz w:val="24"/>
          <w:szCs w:val="24"/>
          <w:lang w:val="uz-Cyrl-UZ"/>
        </w:rPr>
        <w:t xml:space="preserve"> 72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 w:eastAsia="ru-RU"/>
        </w:rPr>
        <w:t xml:space="preserve">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foizga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 oshishiga erishildi.</w:t>
      </w:r>
    </w:p>
    <w:p w14:paraId="5211BE88" w14:textId="77777777" w:rsidR="00445674" w:rsidRPr="00683BCC" w:rsidRDefault="00445674" w:rsidP="00445674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</w:pP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Prezident maktablariga xorijiy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“Teachaway” (Kanada)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 tashkiloti bilan hamkorlikda xorijiy mutaxassislar jalb etilmoqda. Prezident maktablarida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 w:eastAsia="ru-RU"/>
        </w:rPr>
        <w:t>38 nafar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 xorijiy pedagoglar faoliyat yuritmoqda.</w:t>
      </w:r>
    </w:p>
    <w:p w14:paraId="0DC74CDD" w14:textId="77777777" w:rsidR="00445674" w:rsidRPr="00683BCC" w:rsidRDefault="00445674" w:rsidP="00445674">
      <w:pPr>
        <w:pStyle w:val="a3"/>
        <w:tabs>
          <w:tab w:val="left" w:pos="851"/>
          <w:tab w:val="left" w:pos="1276"/>
        </w:tabs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</w:pP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Agentlik tomonidan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 w:eastAsia="ru-RU"/>
        </w:rPr>
        <w:t>STEM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 fanlarini mahalliy pedagoglar tomonidan o‘qitishni tashkil etish choralari ko‘rilmoqda.</w:t>
      </w:r>
    </w:p>
    <w:p w14:paraId="31DC6B84" w14:textId="77777777" w:rsidR="00445674" w:rsidRPr="00683BCC" w:rsidRDefault="00445674" w:rsidP="00445674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</w:pP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Faoliyat yuritayotgan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 w:eastAsia="ru-RU"/>
        </w:rPr>
        <w:t>4 ta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 (Toshkent, Nukus, Namangan, Xiva shahar) Prezident maktabi Cambridge Assessment International Education tashkilotining akkreditatsiyasidan muvaffaqiyatli o‘tdi hamda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 w:eastAsia="ru-RU"/>
        </w:rPr>
        <w:t>A level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 sertifikati olish uchun imtihonlar o‘tkazish huquqini qo‘lga kiritdi.</w:t>
      </w:r>
    </w:p>
    <w:p w14:paraId="70156764" w14:textId="77777777" w:rsidR="00445674" w:rsidRPr="00683BCC" w:rsidRDefault="00445674" w:rsidP="00445674">
      <w:pPr>
        <w:pStyle w:val="a3"/>
        <w:tabs>
          <w:tab w:val="left" w:pos="851"/>
          <w:tab w:val="left" w:pos="1276"/>
        </w:tabs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</w:pP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Bugungi kunda Prezident maktablarining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 w:eastAsia="ru-RU"/>
        </w:rPr>
        <w:t>96 nafar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 bitiruvchilari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 w:eastAsia="ru-RU"/>
        </w:rPr>
        <w:t>A level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 sertifikati uchun imtihon topshirishga xalqaro tashkilot tomonidan ro‘yxatdan o‘tkazilmoqda.</w:t>
      </w:r>
    </w:p>
    <w:p w14:paraId="002C4943" w14:textId="77777777" w:rsidR="00445674" w:rsidRPr="00683BCC" w:rsidRDefault="00445674" w:rsidP="00445674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</w:pP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Ta’lim muassasalarida o‘quvchilarga xorijiy oliygohlar haqida ma’lumot berish, ularga to‘g‘ri yo‘nalish tanlash, hujjatlarini rasmiylashtirishda amaliy yordam berish maqsadida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Academic counselor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 tashkil qilindi. Natijada:</w:t>
      </w:r>
    </w:p>
    <w:p w14:paraId="3E035267" w14:textId="77777777" w:rsidR="00445674" w:rsidRPr="00683BCC" w:rsidRDefault="00445674" w:rsidP="00445674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uz-Cyrl-UZ" w:eastAsia="ru-RU"/>
        </w:rPr>
      </w:pP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Prezident maktablarining </w:t>
      </w:r>
      <w:r w:rsidRPr="00683BCC">
        <w:rPr>
          <w:rFonts w:ascii="Times New Roman" w:hAnsi="Times New Roman"/>
          <w:b/>
          <w:bCs/>
          <w:color w:val="000000" w:themeColor="text1"/>
          <w:sz w:val="24"/>
          <w:szCs w:val="24"/>
          <w:lang w:val="uz-Cyrl-UZ"/>
        </w:rPr>
        <w:t xml:space="preserve">55 nafari (58 %) 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11-sinf o‘quvchilari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xalqaro universitetlarga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 grant asosida o‘qishga qabul qilindi.</w:t>
      </w:r>
    </w:p>
    <w:p w14:paraId="207D02B4" w14:textId="77777777" w:rsidR="00445674" w:rsidRPr="00683BCC" w:rsidRDefault="00445674" w:rsidP="00445674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</w:pP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>46 nafar bitiruvchining natijalari mart-iyun oylarida e’lon qilinishi kutilmoqda.</w:t>
      </w:r>
    </w:p>
    <w:p w14:paraId="76DD679D" w14:textId="77777777" w:rsidR="00445674" w:rsidRPr="00683BCC" w:rsidRDefault="00445674" w:rsidP="00445674">
      <w:pPr>
        <w:pStyle w:val="a3"/>
        <w:tabs>
          <w:tab w:val="left" w:pos="851"/>
          <w:tab w:val="left" w:pos="1276"/>
        </w:tabs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</w:pP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Prezident maktablari bitiruvchilari tomonidan dunyoning eng nufuzli TOP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 w:eastAsia="ru-RU"/>
        </w:rPr>
        <w:t>300 taligiga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 kiruvchi universitetlaridan qo‘lga kiritgan jami grantlar miqdori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 w:eastAsia="ru-RU"/>
        </w:rPr>
        <w:t>3 524 535 AQS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en-US" w:eastAsia="ru-RU"/>
        </w:rPr>
        <w:t>h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 dollarini tashkil etmoqda. </w:t>
      </w:r>
    </w:p>
    <w:p w14:paraId="26DCE307" w14:textId="77777777" w:rsidR="00445674" w:rsidRPr="00683BCC" w:rsidRDefault="00445674" w:rsidP="00445674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</w:pP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5-sinflar uchun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“Fizika”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 fanidan elektron darslik, ma’ruza matni, video darslar, taqdimotlar, topshiriqlar, laboratoriya ishlari va testlardan iborat elektron darslik taqdimoti o‘tkazildi.</w:t>
      </w:r>
    </w:p>
    <w:p w14:paraId="02FE5A17" w14:textId="77777777" w:rsidR="00445674" w:rsidRPr="00683BCC" w:rsidRDefault="00445674" w:rsidP="00445674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</w:pPr>
      <w:r w:rsidRPr="00683BCC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Alisher Navoiy tavalludining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580 yilligini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keng nishonlash maqsadida ixtisoslashtirilgan maktab o‘quvchilari tomonidan “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Navoiy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”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mobil ilovasi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ishlab chiqildi. Mobil ilova kontenti ijod maktablari o‘quvchilari tomonidan boyitib borilmoqda.</w:t>
      </w:r>
    </w:p>
    <w:p w14:paraId="72D2CFF6" w14:textId="77777777" w:rsidR="00445674" w:rsidRPr="00683BCC" w:rsidRDefault="00445674" w:rsidP="00445674">
      <w:pPr>
        <w:pStyle w:val="a3"/>
        <w:tabs>
          <w:tab w:val="left" w:pos="709"/>
          <w:tab w:val="left" w:pos="1276"/>
        </w:tabs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683BCC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Shuningdek,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“Navoiyni anglash yo‘lida”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ilmiy-metodik konferensiya hamda “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Navoiy yodi-la yashaymiz mudom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” mavzusida nazm va navo tadbirlari tashkil etildi. </w:t>
      </w:r>
    </w:p>
    <w:p w14:paraId="1C8105A3" w14:textId="77777777" w:rsidR="00445674" w:rsidRPr="00683BCC" w:rsidRDefault="00445674" w:rsidP="00445674">
      <w:pPr>
        <w:pStyle w:val="a3"/>
        <w:tabs>
          <w:tab w:val="left" w:pos="709"/>
          <w:tab w:val="left" w:pos="1276"/>
        </w:tabs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683BCC">
        <w:rPr>
          <w:rFonts w:ascii="Times New Roman" w:hAnsi="Times New Roman"/>
          <w:color w:val="000000" w:themeColor="text1"/>
          <w:sz w:val="24"/>
          <w:szCs w:val="24"/>
          <w:lang w:val="uz-Cyrl-UZ"/>
        </w:rPr>
        <w:t>Alisher Navoiyning boy ijodini keng ommaga targ‘ib etish maqsadida “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Navoiyni anglash yo‘lida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/>
        </w:rPr>
        <w:t>” maqolalar to‘plami nashr etildi.</w:t>
      </w:r>
    </w:p>
    <w:p w14:paraId="1CC1EC99" w14:textId="77777777" w:rsidR="00445674" w:rsidRPr="00683BCC" w:rsidRDefault="00445674" w:rsidP="00445674">
      <w:pPr>
        <w:pStyle w:val="a3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683BCC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Prezident maktablarining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95 nafar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(70 nafar o‘g‘il va 25 nafar qiz) o‘quvchilari nufuzli xalqaro oflayn hamda onlayn fan olimpiadalarida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(VANDA, IJSO, SEAMO, SASMO, AMS, HKIMO, AMO, World Writing Cup, MIREA/ EYLER, Innovum, Jautikov, OTEC, IBO, IPhO, HIPPO)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ishtirok etib,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45 ta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1-o‘rin,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35 ta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2-o‘rin va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39 ta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 3-o‘rinlarni qo‘lga kiritdilar.</w:t>
      </w:r>
    </w:p>
    <w:p w14:paraId="603C0529" w14:textId="44BA1A44" w:rsidR="00B5309C" w:rsidRPr="00445674" w:rsidRDefault="00445674" w:rsidP="00445674">
      <w:pPr>
        <w:spacing w:after="0"/>
        <w:jc w:val="both"/>
        <w:rPr>
          <w:lang w:val="uz-Cyrl-U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ab/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Agentlik delegatsiyasi tomonidan 2020-yilning dekabr oyida Qozog‘iston Respublikasidagi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“Nazarboev universiteti”, “Nazarboev intellektual maktablari”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 va </w:t>
      </w:r>
      <w:r w:rsidRPr="00683BCC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“Nazarboev jamg‘armasi”</w:t>
      </w:r>
      <w:r w:rsidRPr="00683BCC">
        <w:rPr>
          <w:rFonts w:ascii="Times New Roman" w:hAnsi="Times New Roman"/>
          <w:color w:val="000000" w:themeColor="text1"/>
          <w:sz w:val="24"/>
          <w:szCs w:val="24"/>
          <w:lang w:val="uz-Cyrl-UZ" w:eastAsia="ru-RU"/>
        </w:rPr>
        <w:t xml:space="preserve"> faoliyati bilan tanishildi. Kelgusida hamkorlikda ishlash bo‘yicha kelishuvga erishildi.</w:t>
      </w:r>
    </w:p>
    <w:sectPr w:rsidR="00B5309C" w:rsidRPr="0044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078D3"/>
    <w:multiLevelType w:val="hybridMultilevel"/>
    <w:tmpl w:val="7C2AEF9E"/>
    <w:lvl w:ilvl="0" w:tplc="3D14B414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74"/>
    <w:rsid w:val="003C70E6"/>
    <w:rsid w:val="00445674"/>
    <w:rsid w:val="0087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D4B8"/>
  <w15:chartTrackingRefBased/>
  <w15:docId w15:val="{4FB96E8E-C4F4-442A-98DF-40B080CC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6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Gulchexra X. Turgunova</dc:creator>
  <cp:keywords/>
  <dc:description/>
  <cp:lastModifiedBy>Gulchexra X. Turgunova</cp:lastModifiedBy>
  <cp:revision>1</cp:revision>
  <dcterms:created xsi:type="dcterms:W3CDTF">2021-02-18T04:57:00Z</dcterms:created>
  <dcterms:modified xsi:type="dcterms:W3CDTF">2021-02-18T04:58:00Z</dcterms:modified>
</cp:coreProperties>
</file>